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DB" w:rsidRDefault="00D67BA1">
      <w:pPr>
        <w:spacing w:before="217" w:line="225" w:lineRule="auto"/>
        <w:ind w:left="4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3"/>
          <w:sz w:val="28"/>
          <w:szCs w:val="28"/>
        </w:rPr>
        <w:t>附</w:t>
      </w:r>
      <w:r>
        <w:rPr>
          <w:rFonts w:ascii="黑体" w:eastAsia="黑体" w:hAnsi="黑体" w:cs="黑体"/>
          <w:spacing w:val="-12"/>
          <w:sz w:val="28"/>
          <w:szCs w:val="28"/>
        </w:rPr>
        <w:t>件</w:t>
      </w:r>
      <w:r>
        <w:rPr>
          <w:rFonts w:ascii="黑体" w:eastAsia="黑体" w:hAnsi="黑体" w:cs="黑体" w:hint="eastAsia"/>
          <w:spacing w:val="-12"/>
          <w:sz w:val="28"/>
          <w:szCs w:val="28"/>
        </w:rPr>
        <w:t>1</w:t>
      </w:r>
    </w:p>
    <w:p w:rsidR="008729DB" w:rsidRDefault="008729DB">
      <w:pPr>
        <w:spacing w:line="269" w:lineRule="auto"/>
      </w:pPr>
    </w:p>
    <w:p w:rsidR="008729DB" w:rsidRDefault="008729DB">
      <w:pPr>
        <w:spacing w:line="270" w:lineRule="auto"/>
      </w:pPr>
    </w:p>
    <w:p w:rsidR="008729DB" w:rsidRDefault="00D67BA1">
      <w:pPr>
        <w:spacing w:before="150" w:line="236" w:lineRule="auto"/>
        <w:ind w:left="3451" w:right="573" w:hanging="295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 w:hint="eastAsia"/>
          <w:sz w:val="35"/>
          <w:szCs w:val="35"/>
        </w:rPr>
        <w:t>*</w:t>
      </w:r>
      <w:r>
        <w:rPr>
          <w:rFonts w:ascii="微软雅黑" w:eastAsia="微软雅黑" w:hAnsi="微软雅黑" w:cs="微软雅黑" w:hint="eastAsia"/>
          <w:sz w:val="35"/>
          <w:szCs w:val="35"/>
        </w:rPr>
        <w:t>学院</w:t>
      </w:r>
      <w:r>
        <w:rPr>
          <w:rFonts w:ascii="微软雅黑" w:eastAsia="微软雅黑" w:hAnsi="微软雅黑" w:cs="微软雅黑"/>
          <w:spacing w:val="13"/>
          <w:sz w:val="35"/>
          <w:szCs w:val="35"/>
        </w:rPr>
        <w:t>专业</w:t>
      </w:r>
      <w:r>
        <w:rPr>
          <w:rFonts w:ascii="微软雅黑" w:eastAsia="微软雅黑" w:hAnsi="微软雅黑" w:cs="微软雅黑" w:hint="eastAsia"/>
          <w:sz w:val="35"/>
          <w:szCs w:val="35"/>
        </w:rPr>
        <w:t>（学科）</w:t>
      </w:r>
      <w:r>
        <w:rPr>
          <w:rFonts w:ascii="微软雅黑" w:eastAsia="微软雅黑" w:hAnsi="微软雅黑" w:cs="微软雅黑"/>
          <w:spacing w:val="13"/>
          <w:sz w:val="35"/>
          <w:szCs w:val="35"/>
        </w:rPr>
        <w:t>设置调整优化改革实施方案</w:t>
      </w:r>
      <w:r>
        <w:rPr>
          <w:rFonts w:ascii="微软雅黑" w:eastAsia="微软雅黑" w:hAnsi="微软雅黑" w:cs="微软雅黑"/>
          <w:sz w:val="35"/>
          <w:szCs w:val="35"/>
        </w:rPr>
        <w:t xml:space="preserve"> </w:t>
      </w:r>
      <w:r>
        <w:rPr>
          <w:rFonts w:ascii="微软雅黑" w:eastAsia="微软雅黑" w:hAnsi="微软雅黑" w:cs="微软雅黑"/>
          <w:spacing w:val="10"/>
          <w:sz w:val="35"/>
          <w:szCs w:val="35"/>
        </w:rPr>
        <w:t>参</w:t>
      </w:r>
      <w:r>
        <w:rPr>
          <w:rFonts w:ascii="微软雅黑" w:eastAsia="微软雅黑" w:hAnsi="微软雅黑" w:cs="微软雅黑"/>
          <w:spacing w:val="8"/>
          <w:sz w:val="35"/>
          <w:szCs w:val="35"/>
        </w:rPr>
        <w:t>照提纲</w:t>
      </w:r>
    </w:p>
    <w:p w:rsidR="008729DB" w:rsidRDefault="008729DB">
      <w:pPr>
        <w:spacing w:line="447" w:lineRule="auto"/>
      </w:pPr>
    </w:p>
    <w:p w:rsidR="008729DB" w:rsidRDefault="00D67BA1">
      <w:pPr>
        <w:spacing w:before="101" w:line="226" w:lineRule="auto"/>
        <w:ind w:left="67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2"/>
          <w:sz w:val="31"/>
          <w:szCs w:val="31"/>
        </w:rPr>
        <w:t>一、</w:t>
      </w:r>
      <w:r w:rsidR="00633931">
        <w:rPr>
          <w:rFonts w:ascii="黑体" w:eastAsia="黑体" w:hAnsi="黑体" w:cs="黑体" w:hint="eastAsia"/>
          <w:spacing w:val="2"/>
          <w:sz w:val="31"/>
          <w:szCs w:val="31"/>
        </w:rPr>
        <w:t>工作目标和工作任务</w:t>
      </w:r>
      <w:r>
        <w:rPr>
          <w:rFonts w:ascii="黑体" w:eastAsia="黑体" w:hAnsi="黑体" w:cs="黑体"/>
          <w:spacing w:val="2"/>
          <w:sz w:val="31"/>
          <w:szCs w:val="31"/>
        </w:rPr>
        <w:t xml:space="preserve"> (</w:t>
      </w:r>
      <w:r>
        <w:rPr>
          <w:rFonts w:ascii="黑体" w:eastAsia="黑体" w:hAnsi="黑体" w:cs="黑体" w:hint="eastAsia"/>
          <w:spacing w:val="2"/>
          <w:sz w:val="31"/>
          <w:szCs w:val="31"/>
        </w:rPr>
        <w:t>500</w:t>
      </w:r>
      <w:r>
        <w:rPr>
          <w:rFonts w:ascii="黑体" w:eastAsia="黑体" w:hAnsi="黑体" w:cs="黑体"/>
          <w:spacing w:val="1"/>
          <w:sz w:val="31"/>
          <w:szCs w:val="31"/>
        </w:rPr>
        <w:t>字以内</w:t>
      </w:r>
      <w:r>
        <w:rPr>
          <w:rFonts w:ascii="黑体" w:eastAsia="黑体" w:hAnsi="黑体" w:cs="黑体"/>
          <w:spacing w:val="1"/>
          <w:sz w:val="31"/>
          <w:szCs w:val="31"/>
        </w:rPr>
        <w:t>)</w:t>
      </w:r>
    </w:p>
    <w:p w:rsidR="008729DB" w:rsidRDefault="00D67BA1">
      <w:pPr>
        <w:spacing w:before="183" w:line="220" w:lineRule="auto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10"/>
          <w:sz w:val="32"/>
          <w:szCs w:val="32"/>
        </w:rPr>
        <w:t>(</w:t>
      </w:r>
      <w:r>
        <w:rPr>
          <w:rFonts w:ascii="仿宋" w:eastAsia="仿宋" w:hAnsi="仿宋" w:cs="仿宋" w:hint="eastAsia"/>
          <w:spacing w:val="-9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pacing w:val="-9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pacing w:val="-9"/>
          <w:sz w:val="32"/>
          <w:szCs w:val="32"/>
        </w:rPr>
        <w:t xml:space="preserve"> ) </w:t>
      </w:r>
      <w:r>
        <w:rPr>
          <w:rFonts w:ascii="仿宋" w:eastAsia="仿宋" w:hAnsi="仿宋" w:cs="仿宋" w:hint="eastAsia"/>
          <w:spacing w:val="-9"/>
          <w:sz w:val="32"/>
          <w:szCs w:val="32"/>
        </w:rPr>
        <w:t>指导思想</w:t>
      </w:r>
    </w:p>
    <w:p w:rsidR="008729DB" w:rsidRDefault="00D67BA1">
      <w:pPr>
        <w:spacing w:before="190" w:line="222" w:lineRule="auto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28"/>
          <w:sz w:val="32"/>
          <w:szCs w:val="32"/>
        </w:rPr>
        <w:t>(</w:t>
      </w:r>
      <w:r>
        <w:rPr>
          <w:rFonts w:ascii="仿宋" w:eastAsia="仿宋" w:hAnsi="仿宋" w:cs="仿宋" w:hint="eastAsia"/>
          <w:spacing w:val="27"/>
          <w:sz w:val="32"/>
          <w:szCs w:val="32"/>
        </w:rPr>
        <w:t>二</w:t>
      </w:r>
      <w:r>
        <w:rPr>
          <w:rFonts w:ascii="仿宋" w:eastAsia="仿宋" w:hAnsi="仿宋" w:cs="仿宋" w:hint="eastAsia"/>
          <w:spacing w:val="27"/>
          <w:sz w:val="32"/>
          <w:szCs w:val="32"/>
        </w:rPr>
        <w:t xml:space="preserve">) </w:t>
      </w:r>
      <w:r>
        <w:rPr>
          <w:rFonts w:ascii="仿宋" w:eastAsia="仿宋" w:hAnsi="仿宋" w:cs="仿宋" w:hint="eastAsia"/>
          <w:spacing w:val="27"/>
          <w:sz w:val="32"/>
          <w:szCs w:val="32"/>
        </w:rPr>
        <w:t>问题分析</w:t>
      </w:r>
    </w:p>
    <w:p w:rsidR="008729DB" w:rsidRDefault="00D67BA1">
      <w:pPr>
        <w:spacing w:before="185" w:line="225" w:lineRule="auto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12"/>
          <w:sz w:val="32"/>
          <w:szCs w:val="32"/>
        </w:rPr>
        <w:t>(</w:t>
      </w:r>
      <w:r>
        <w:rPr>
          <w:rFonts w:ascii="仿宋" w:eastAsia="仿宋" w:hAnsi="仿宋" w:cs="仿宋" w:hint="eastAsia"/>
          <w:spacing w:val="-9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9"/>
          <w:sz w:val="32"/>
          <w:szCs w:val="32"/>
        </w:rPr>
        <w:t>三</w:t>
      </w:r>
      <w:r>
        <w:rPr>
          <w:rFonts w:ascii="仿宋" w:eastAsia="仿宋" w:hAnsi="仿宋" w:cs="仿宋" w:hint="eastAsia"/>
          <w:spacing w:val="-9"/>
          <w:sz w:val="32"/>
          <w:szCs w:val="32"/>
        </w:rPr>
        <w:t xml:space="preserve"> ) </w:t>
      </w:r>
      <w:r>
        <w:rPr>
          <w:rFonts w:ascii="仿宋" w:eastAsia="仿宋" w:hAnsi="仿宋" w:cs="仿宋" w:hint="eastAsia"/>
          <w:spacing w:val="-9"/>
          <w:sz w:val="32"/>
          <w:szCs w:val="32"/>
        </w:rPr>
        <w:t>主要目标</w:t>
      </w:r>
    </w:p>
    <w:p w:rsidR="008729DB" w:rsidRDefault="00D67BA1">
      <w:pPr>
        <w:spacing w:before="183" w:line="226" w:lineRule="auto"/>
        <w:ind w:left="67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二、</w:t>
      </w:r>
      <w:r w:rsidR="00633931">
        <w:rPr>
          <w:rFonts w:ascii="黑体" w:eastAsia="黑体" w:hAnsi="黑体" w:cs="黑体" w:hint="eastAsia"/>
          <w:spacing w:val="6"/>
          <w:sz w:val="31"/>
          <w:szCs w:val="31"/>
        </w:rPr>
        <w:t>专业设置及调整</w:t>
      </w:r>
      <w:r>
        <w:rPr>
          <w:rFonts w:ascii="黑体" w:eastAsia="黑体" w:hAnsi="黑体" w:cs="黑体"/>
          <w:spacing w:val="3"/>
          <w:sz w:val="31"/>
          <w:szCs w:val="31"/>
        </w:rPr>
        <w:t xml:space="preserve"> (</w:t>
      </w:r>
      <w:r>
        <w:rPr>
          <w:rFonts w:ascii="黑体" w:eastAsia="黑体" w:hAnsi="黑体" w:cs="黑体" w:hint="eastAsia"/>
          <w:spacing w:val="3"/>
          <w:sz w:val="31"/>
          <w:szCs w:val="31"/>
        </w:rPr>
        <w:t>1000</w:t>
      </w:r>
      <w:r>
        <w:rPr>
          <w:rFonts w:ascii="黑体" w:eastAsia="黑体" w:hAnsi="黑体" w:cs="黑体"/>
          <w:spacing w:val="3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3"/>
          <w:sz w:val="31"/>
          <w:szCs w:val="31"/>
        </w:rPr>
        <w:t>字以内</w:t>
      </w:r>
      <w:r>
        <w:rPr>
          <w:rFonts w:ascii="黑体" w:eastAsia="黑体" w:hAnsi="黑体" w:cs="黑体"/>
          <w:spacing w:val="3"/>
          <w:sz w:val="31"/>
          <w:szCs w:val="31"/>
        </w:rPr>
        <w:t>)</w:t>
      </w:r>
    </w:p>
    <w:p w:rsidR="008729DB" w:rsidRDefault="00D67BA1">
      <w:pPr>
        <w:spacing w:before="180" w:line="221" w:lineRule="auto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 xml:space="preserve">( </w:t>
      </w:r>
      <w:proofErr w:type="gramStart"/>
      <w:r>
        <w:rPr>
          <w:rFonts w:ascii="仿宋" w:eastAsia="仿宋" w:hAnsi="仿宋" w:cs="仿宋" w:hint="eastAsia"/>
          <w:spacing w:val="-2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pacing w:val="-2"/>
          <w:sz w:val="32"/>
          <w:szCs w:val="32"/>
        </w:rPr>
        <w:t xml:space="preserve"> ) 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优化专业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（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学科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布局结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构</w:t>
      </w:r>
    </w:p>
    <w:p w:rsidR="008729DB" w:rsidRDefault="00D67BA1">
      <w:pPr>
        <w:spacing w:before="188" w:line="221" w:lineRule="auto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20"/>
          <w:sz w:val="32"/>
          <w:szCs w:val="32"/>
        </w:rPr>
        <w:t>(</w:t>
      </w:r>
      <w:r>
        <w:rPr>
          <w:rFonts w:ascii="仿宋" w:eastAsia="仿宋" w:hAnsi="仿宋" w:cs="仿宋" w:hint="eastAsia"/>
          <w:spacing w:val="20"/>
          <w:sz w:val="32"/>
          <w:szCs w:val="32"/>
        </w:rPr>
        <w:t>二</w:t>
      </w:r>
      <w:r>
        <w:rPr>
          <w:rFonts w:ascii="仿宋" w:eastAsia="仿宋" w:hAnsi="仿宋" w:cs="仿宋" w:hint="eastAsia"/>
          <w:spacing w:val="20"/>
          <w:sz w:val="32"/>
          <w:szCs w:val="32"/>
        </w:rPr>
        <w:t xml:space="preserve">) </w:t>
      </w:r>
      <w:r>
        <w:rPr>
          <w:rFonts w:ascii="仿宋" w:eastAsia="仿宋" w:hAnsi="仿宋" w:cs="仿宋" w:hint="eastAsia"/>
          <w:spacing w:val="20"/>
          <w:sz w:val="32"/>
          <w:szCs w:val="32"/>
        </w:rPr>
        <w:t>深化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专业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（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学科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20"/>
          <w:sz w:val="32"/>
          <w:szCs w:val="32"/>
        </w:rPr>
        <w:t>内涵建</w:t>
      </w:r>
      <w:r>
        <w:rPr>
          <w:rFonts w:ascii="仿宋" w:eastAsia="仿宋" w:hAnsi="仿宋" w:cs="仿宋" w:hint="eastAsia"/>
          <w:spacing w:val="19"/>
          <w:sz w:val="32"/>
          <w:szCs w:val="32"/>
        </w:rPr>
        <w:t>设</w:t>
      </w:r>
    </w:p>
    <w:p w:rsidR="008729DB" w:rsidRDefault="00D67BA1">
      <w:pPr>
        <w:spacing w:before="191" w:line="223" w:lineRule="auto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4"/>
          <w:sz w:val="32"/>
          <w:szCs w:val="32"/>
        </w:rPr>
        <w:t xml:space="preserve">( </w:t>
      </w:r>
      <w:r>
        <w:rPr>
          <w:rFonts w:ascii="仿宋" w:eastAsia="仿宋" w:hAnsi="仿宋" w:cs="仿宋" w:hint="eastAsia"/>
          <w:spacing w:val="4"/>
          <w:sz w:val="32"/>
          <w:szCs w:val="32"/>
        </w:rPr>
        <w:t>三</w:t>
      </w:r>
      <w:r>
        <w:rPr>
          <w:rFonts w:ascii="仿宋" w:eastAsia="仿宋" w:hAnsi="仿宋" w:cs="仿宋" w:hint="eastAsia"/>
          <w:spacing w:val="4"/>
          <w:sz w:val="32"/>
          <w:szCs w:val="32"/>
        </w:rPr>
        <w:t xml:space="preserve"> )</w:t>
      </w:r>
      <w:r>
        <w:rPr>
          <w:rFonts w:ascii="仿宋" w:eastAsia="仿宋" w:hAnsi="仿宋" w:cs="仿宋" w:hint="eastAsia"/>
          <w:spacing w:val="3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2"/>
          <w:sz w:val="32"/>
          <w:szCs w:val="32"/>
        </w:rPr>
        <w:t>加快推进</w:t>
      </w:r>
      <w:r>
        <w:rPr>
          <w:rFonts w:ascii="仿宋" w:eastAsia="仿宋" w:hAnsi="仿宋" w:cs="仿宋" w:hint="eastAsia"/>
          <w:spacing w:val="2"/>
          <w:sz w:val="32"/>
          <w:szCs w:val="32"/>
        </w:rPr>
        <w:t>特色优势、</w:t>
      </w:r>
      <w:r>
        <w:rPr>
          <w:rFonts w:ascii="仿宋" w:eastAsia="仿宋" w:hAnsi="仿宋" w:cs="仿宋" w:hint="eastAsia"/>
          <w:spacing w:val="2"/>
          <w:sz w:val="32"/>
          <w:szCs w:val="32"/>
        </w:rPr>
        <w:t>一流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专业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（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学科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2"/>
          <w:sz w:val="32"/>
          <w:szCs w:val="32"/>
        </w:rPr>
        <w:t>和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专业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（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学科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2"/>
          <w:sz w:val="32"/>
          <w:szCs w:val="32"/>
        </w:rPr>
        <w:t>集群建设</w:t>
      </w:r>
    </w:p>
    <w:p w:rsidR="008729DB" w:rsidRDefault="00D67BA1">
      <w:pPr>
        <w:spacing w:before="185" w:line="221" w:lineRule="auto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 xml:space="preserve">( 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四</w:t>
      </w:r>
      <w:r>
        <w:rPr>
          <w:rFonts w:ascii="仿宋" w:eastAsia="仿宋" w:hAnsi="仿宋" w:cs="仿宋" w:hint="eastAsia"/>
          <w:spacing w:val="-2"/>
          <w:sz w:val="32"/>
          <w:szCs w:val="32"/>
        </w:rPr>
        <w:t xml:space="preserve"> ) 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专业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（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学科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）特色</w:t>
      </w:r>
    </w:p>
    <w:p w:rsidR="008729DB" w:rsidRDefault="00D67BA1">
      <w:pPr>
        <w:spacing w:before="188" w:line="221" w:lineRule="auto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 xml:space="preserve">( 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五</w:t>
      </w:r>
      <w:r>
        <w:rPr>
          <w:rFonts w:ascii="仿宋" w:eastAsia="仿宋" w:hAnsi="仿宋" w:cs="仿宋" w:hint="eastAsia"/>
          <w:spacing w:val="-2"/>
          <w:sz w:val="32"/>
          <w:szCs w:val="32"/>
        </w:rPr>
        <w:t xml:space="preserve"> ) 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健全专业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（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学科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建设机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制</w:t>
      </w:r>
    </w:p>
    <w:p w:rsidR="008729DB" w:rsidRDefault="00D67BA1">
      <w:pPr>
        <w:spacing w:before="190" w:line="219" w:lineRule="auto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 xml:space="preserve">( 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六</w:t>
      </w:r>
      <w:r>
        <w:rPr>
          <w:rFonts w:ascii="仿宋" w:eastAsia="仿宋" w:hAnsi="仿宋" w:cs="仿宋" w:hint="eastAsia"/>
          <w:spacing w:val="-2"/>
          <w:sz w:val="32"/>
          <w:szCs w:val="32"/>
        </w:rPr>
        <w:t xml:space="preserve"> ) 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强化专业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（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学科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改革保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障</w:t>
      </w:r>
    </w:p>
    <w:p w:rsidR="008729DB" w:rsidRDefault="00D67BA1">
      <w:pPr>
        <w:spacing w:before="191" w:line="226" w:lineRule="auto"/>
        <w:ind w:left="67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2"/>
          <w:sz w:val="31"/>
          <w:szCs w:val="31"/>
        </w:rPr>
        <w:t>三、</w:t>
      </w:r>
      <w:r w:rsidR="00633931">
        <w:rPr>
          <w:rFonts w:ascii="黑体" w:eastAsia="黑体" w:hAnsi="黑体" w:cs="黑体" w:hint="eastAsia"/>
          <w:spacing w:val="2"/>
          <w:sz w:val="31"/>
          <w:szCs w:val="31"/>
        </w:rPr>
        <w:t>建设的具体举措与进度安排</w:t>
      </w:r>
      <w:r>
        <w:rPr>
          <w:rFonts w:ascii="黑体" w:eastAsia="黑体" w:hAnsi="黑体" w:cs="黑体"/>
          <w:spacing w:val="1"/>
          <w:sz w:val="31"/>
          <w:szCs w:val="31"/>
        </w:rPr>
        <w:t xml:space="preserve"> (500 </w:t>
      </w:r>
      <w:r>
        <w:rPr>
          <w:rFonts w:ascii="黑体" w:eastAsia="黑体" w:hAnsi="黑体" w:cs="黑体"/>
          <w:spacing w:val="1"/>
          <w:sz w:val="31"/>
          <w:szCs w:val="31"/>
        </w:rPr>
        <w:t>字以内</w:t>
      </w:r>
      <w:r>
        <w:rPr>
          <w:rFonts w:ascii="黑体" w:eastAsia="黑体" w:hAnsi="黑体" w:cs="黑体"/>
          <w:spacing w:val="1"/>
          <w:sz w:val="31"/>
          <w:szCs w:val="31"/>
        </w:rPr>
        <w:t>)</w:t>
      </w:r>
    </w:p>
    <w:p w:rsidR="008729DB" w:rsidRDefault="00D67BA1">
      <w:pPr>
        <w:spacing w:before="181" w:line="223" w:lineRule="auto"/>
        <w:ind w:left="668"/>
        <w:rPr>
          <w:rFonts w:ascii="仿宋" w:eastAsia="仿宋" w:hAnsi="仿宋" w:cs="仿宋"/>
          <w:sz w:val="32"/>
          <w:szCs w:val="32"/>
        </w:rPr>
      </w:pPr>
      <w:bookmarkStart w:id="0" w:name="_GoBack"/>
      <w:proofErr w:type="gramStart"/>
      <w:r>
        <w:rPr>
          <w:rFonts w:ascii="仿宋" w:eastAsia="仿宋" w:hAnsi="仿宋" w:cs="仿宋"/>
          <w:spacing w:val="9"/>
          <w:sz w:val="32"/>
          <w:szCs w:val="32"/>
        </w:rPr>
        <w:t>按重点</w:t>
      </w:r>
      <w:proofErr w:type="gramEnd"/>
      <w:r>
        <w:rPr>
          <w:rFonts w:ascii="仿宋" w:eastAsia="仿宋" w:hAnsi="仿宋" w:cs="仿宋"/>
          <w:spacing w:val="9"/>
          <w:sz w:val="32"/>
          <w:szCs w:val="32"/>
        </w:rPr>
        <w:t>任务、分年度提出实施计划</w:t>
      </w:r>
    </w:p>
    <w:bookmarkEnd w:id="0"/>
    <w:p w:rsidR="008729DB" w:rsidRDefault="00D67BA1">
      <w:pPr>
        <w:spacing w:before="191" w:line="226" w:lineRule="auto"/>
        <w:ind w:left="67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pacing w:val="2"/>
          <w:sz w:val="31"/>
          <w:szCs w:val="31"/>
        </w:rPr>
        <w:t>四</w:t>
      </w:r>
      <w:r>
        <w:rPr>
          <w:rFonts w:ascii="黑体" w:eastAsia="黑体" w:hAnsi="黑体" w:cs="黑体"/>
          <w:spacing w:val="2"/>
          <w:sz w:val="31"/>
          <w:szCs w:val="31"/>
        </w:rPr>
        <w:t>、</w:t>
      </w:r>
      <w:r>
        <w:rPr>
          <w:rFonts w:ascii="黑体" w:eastAsia="黑体" w:hAnsi="黑体" w:cs="黑体" w:hint="eastAsia"/>
          <w:spacing w:val="2"/>
          <w:sz w:val="31"/>
          <w:szCs w:val="31"/>
        </w:rPr>
        <w:t>学院</w:t>
      </w:r>
      <w:r>
        <w:rPr>
          <w:rFonts w:ascii="黑体" w:eastAsia="黑体" w:hAnsi="黑体" w:cs="黑体"/>
          <w:spacing w:val="2"/>
          <w:sz w:val="31"/>
          <w:szCs w:val="31"/>
        </w:rPr>
        <w:t>人才需求调研分析报告</w:t>
      </w:r>
      <w:r>
        <w:rPr>
          <w:rFonts w:ascii="黑体" w:eastAsia="黑体" w:hAnsi="黑体" w:cs="黑体"/>
          <w:spacing w:val="2"/>
          <w:sz w:val="31"/>
          <w:szCs w:val="31"/>
        </w:rPr>
        <w:t xml:space="preserve"> (</w:t>
      </w:r>
      <w:r>
        <w:rPr>
          <w:rFonts w:ascii="黑体" w:eastAsia="黑体" w:hAnsi="黑体" w:cs="黑体" w:hint="eastAsia"/>
          <w:spacing w:val="1"/>
          <w:sz w:val="31"/>
          <w:szCs w:val="31"/>
        </w:rPr>
        <w:t>1000</w:t>
      </w:r>
      <w:r>
        <w:rPr>
          <w:rFonts w:ascii="黑体" w:eastAsia="黑体" w:hAnsi="黑体" w:cs="黑体"/>
          <w:spacing w:val="1"/>
          <w:sz w:val="31"/>
          <w:szCs w:val="31"/>
        </w:rPr>
        <w:t>字以内</w:t>
      </w:r>
      <w:r>
        <w:rPr>
          <w:rFonts w:ascii="黑体" w:eastAsia="黑体" w:hAnsi="黑体" w:cs="黑体"/>
          <w:spacing w:val="1"/>
          <w:sz w:val="31"/>
          <w:szCs w:val="31"/>
        </w:rPr>
        <w:t>)</w:t>
      </w:r>
    </w:p>
    <w:p w:rsidR="008729DB" w:rsidRDefault="008729DB">
      <w:pPr>
        <w:spacing w:line="320" w:lineRule="auto"/>
      </w:pPr>
    </w:p>
    <w:sectPr w:rsidR="008729DB" w:rsidSect="008729DB">
      <w:footerReference w:type="default" r:id="rId6"/>
      <w:pgSz w:w="11906" w:h="16839"/>
      <w:pgMar w:top="1431" w:right="1706" w:bottom="400" w:left="17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BA1" w:rsidRDefault="00D67BA1">
      <w:r>
        <w:separator/>
      </w:r>
    </w:p>
  </w:endnote>
  <w:endnote w:type="continuationSeparator" w:id="0">
    <w:p w:rsidR="00D67BA1" w:rsidRDefault="00D67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DB" w:rsidRDefault="008729DB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BA1" w:rsidRDefault="00D67BA1">
      <w:r>
        <w:separator/>
      </w:r>
    </w:p>
  </w:footnote>
  <w:footnote w:type="continuationSeparator" w:id="0">
    <w:p w:rsidR="00D67BA1" w:rsidRDefault="00D67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xNTA0OGYwYmNiYWI1NDQzYTJkNzY0NjQ5YTA3OWMifQ=="/>
  </w:docVars>
  <w:rsids>
    <w:rsidRoot w:val="008729DB"/>
    <w:rsid w:val="00633931"/>
    <w:rsid w:val="008729DB"/>
    <w:rsid w:val="00D67BA1"/>
    <w:rsid w:val="2AC61EA5"/>
    <w:rsid w:val="4F48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729D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152</Characters>
  <Application>Microsoft Office Word</Application>
  <DocSecurity>0</DocSecurity>
  <Lines>6</Lines>
  <Paragraphs>3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ygz</cp:lastModifiedBy>
  <cp:revision>2</cp:revision>
  <dcterms:created xsi:type="dcterms:W3CDTF">2023-07-20T07:09:00Z</dcterms:created>
  <dcterms:modified xsi:type="dcterms:W3CDTF">2023-07-20T07:09:00Z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82D233D5AA2C4343912A524937C916B4_12</vt:lpwstr>
  </property>
</Properties>
</file>