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6D" w:rsidRPr="00CD2B6D" w:rsidRDefault="00CD2B6D" w:rsidP="00CD2B6D">
      <w:pPr>
        <w:widowControl/>
        <w:shd w:val="clear" w:color="auto" w:fill="F6F6F6"/>
        <w:spacing w:line="450" w:lineRule="atLeast"/>
        <w:jc w:val="left"/>
        <w:rPr>
          <w:rFonts w:ascii="宋体" w:eastAsia="宋体" w:hAnsi="宋体" w:cs="宋体"/>
          <w:kern w:val="0"/>
          <w:sz w:val="18"/>
          <w:szCs w:val="18"/>
        </w:rPr>
      </w:pPr>
      <w:r w:rsidRPr="00CD2B6D">
        <w:rPr>
          <w:rFonts w:ascii="宋体" w:eastAsia="宋体" w:hAnsi="宋体" w:cs="宋体" w:hint="eastAsia"/>
          <w:kern w:val="0"/>
          <w:sz w:val="18"/>
          <w:szCs w:val="18"/>
        </w:rPr>
        <w:t>财政部唯一指定政府采购信息网络发布媒体 国家级政府采购专业网站</w:t>
      </w:r>
    </w:p>
    <w:p w:rsidR="00CD2B6D" w:rsidRPr="00CD2B6D" w:rsidRDefault="00CD2B6D" w:rsidP="00CD2B6D">
      <w:pPr>
        <w:widowControl/>
        <w:shd w:val="clear" w:color="auto" w:fill="F6F6F6"/>
        <w:spacing w:line="450" w:lineRule="atLeast"/>
        <w:jc w:val="left"/>
        <w:rPr>
          <w:rFonts w:ascii="宋体" w:eastAsia="宋体" w:hAnsi="宋体" w:cs="宋体" w:hint="eastAsia"/>
          <w:kern w:val="0"/>
          <w:sz w:val="18"/>
          <w:szCs w:val="18"/>
        </w:rPr>
      </w:pPr>
      <w:r w:rsidRPr="00CD2B6D">
        <w:rPr>
          <w:rFonts w:ascii="宋体" w:eastAsia="宋体" w:hAnsi="宋体" w:cs="宋体" w:hint="eastAsia"/>
          <w:kern w:val="0"/>
          <w:sz w:val="18"/>
          <w:szCs w:val="18"/>
        </w:rPr>
        <w:t>服务热线：</w:t>
      </w:r>
      <w:r w:rsidRPr="00CD2B6D">
        <w:rPr>
          <w:rFonts w:ascii="Verdana" w:eastAsia="宋体" w:hAnsi="Verdana" w:cs="宋体"/>
          <w:b/>
          <w:bCs/>
          <w:kern w:val="0"/>
          <w:sz w:val="17"/>
          <w:szCs w:val="17"/>
        </w:rPr>
        <w:t>400-810-1996</w:t>
      </w:r>
    </w:p>
    <w:p w:rsidR="00CD2B6D" w:rsidRPr="00CD2B6D" w:rsidRDefault="00CD2B6D" w:rsidP="00CD2B6D">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CD2B6D">
          <w:rPr>
            <w:rFonts w:ascii="宋体" w:eastAsia="宋体" w:hAnsi="宋体" w:cs="宋体" w:hint="eastAsia"/>
            <w:color w:val="0000FF"/>
            <w:kern w:val="0"/>
            <w:sz w:val="18"/>
            <w:szCs w:val="18"/>
            <w:u w:val="single"/>
          </w:rPr>
          <w:t>政策法规</w:t>
        </w:r>
      </w:hyperlink>
      <w:r w:rsidRPr="00CD2B6D">
        <w:rPr>
          <w:rFonts w:ascii="宋体" w:eastAsia="宋体" w:hAnsi="宋体" w:cs="宋体" w:hint="eastAsia"/>
          <w:kern w:val="0"/>
          <w:sz w:val="18"/>
          <w:szCs w:val="18"/>
        </w:rPr>
        <w:t xml:space="preserve"> </w:t>
      </w:r>
    </w:p>
    <w:p w:rsidR="00CD2B6D" w:rsidRPr="00CD2B6D" w:rsidRDefault="00CD2B6D" w:rsidP="00CD2B6D">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CD2B6D">
          <w:rPr>
            <w:rFonts w:ascii="宋体" w:eastAsia="宋体" w:hAnsi="宋体" w:cs="宋体" w:hint="eastAsia"/>
            <w:color w:val="0000FF"/>
            <w:kern w:val="0"/>
            <w:sz w:val="18"/>
            <w:szCs w:val="18"/>
            <w:u w:val="single"/>
          </w:rPr>
          <w:t>标讯频道</w:t>
        </w:r>
        <w:proofErr w:type="gramEnd"/>
      </w:hyperlink>
      <w:r w:rsidRPr="00CD2B6D">
        <w:rPr>
          <w:rFonts w:ascii="宋体" w:eastAsia="宋体" w:hAnsi="宋体" w:cs="宋体" w:hint="eastAsia"/>
          <w:kern w:val="0"/>
          <w:sz w:val="18"/>
          <w:szCs w:val="18"/>
        </w:rPr>
        <w:t xml:space="preserve"> </w:t>
      </w:r>
    </w:p>
    <w:p w:rsidR="00CD2B6D" w:rsidRPr="00CD2B6D" w:rsidRDefault="00CD2B6D" w:rsidP="00CD2B6D">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CD2B6D">
          <w:rPr>
            <w:rFonts w:ascii="宋体" w:eastAsia="宋体" w:hAnsi="宋体" w:cs="宋体" w:hint="eastAsia"/>
            <w:color w:val="0000FF"/>
            <w:kern w:val="0"/>
            <w:sz w:val="18"/>
            <w:szCs w:val="18"/>
            <w:u w:val="single"/>
          </w:rPr>
          <w:t>中央采购</w:t>
        </w:r>
      </w:hyperlink>
      <w:r w:rsidRPr="00CD2B6D">
        <w:rPr>
          <w:rFonts w:ascii="宋体" w:eastAsia="宋体" w:hAnsi="宋体" w:cs="宋体" w:hint="eastAsia"/>
          <w:kern w:val="0"/>
          <w:sz w:val="18"/>
          <w:szCs w:val="18"/>
        </w:rPr>
        <w:t xml:space="preserve"> </w:t>
      </w:r>
    </w:p>
    <w:p w:rsidR="00CD2B6D" w:rsidRPr="00CD2B6D" w:rsidRDefault="00CD2B6D" w:rsidP="00CD2B6D">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CD2B6D">
          <w:rPr>
            <w:rFonts w:ascii="宋体" w:eastAsia="宋体" w:hAnsi="宋体" w:cs="宋体" w:hint="eastAsia"/>
            <w:color w:val="0000FF"/>
            <w:kern w:val="0"/>
            <w:sz w:val="18"/>
            <w:szCs w:val="18"/>
            <w:u w:val="single"/>
          </w:rPr>
          <w:t>地方采购</w:t>
        </w:r>
      </w:hyperlink>
      <w:r w:rsidRPr="00CD2B6D">
        <w:rPr>
          <w:rFonts w:ascii="宋体" w:eastAsia="宋体" w:hAnsi="宋体" w:cs="宋体" w:hint="eastAsia"/>
          <w:kern w:val="0"/>
          <w:sz w:val="18"/>
          <w:szCs w:val="18"/>
        </w:rPr>
        <w:t xml:space="preserve"> </w:t>
      </w:r>
    </w:p>
    <w:p w:rsidR="00CD2B6D" w:rsidRPr="00CD2B6D" w:rsidRDefault="00CD2B6D" w:rsidP="00CD2B6D">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CD2B6D">
          <w:rPr>
            <w:rFonts w:ascii="宋体" w:eastAsia="宋体" w:hAnsi="宋体" w:cs="宋体" w:hint="eastAsia"/>
            <w:color w:val="0000FF"/>
            <w:kern w:val="0"/>
            <w:sz w:val="18"/>
            <w:szCs w:val="18"/>
            <w:u w:val="single"/>
          </w:rPr>
          <w:t>购买服务</w:t>
        </w:r>
      </w:hyperlink>
      <w:r w:rsidRPr="00CD2B6D">
        <w:rPr>
          <w:rFonts w:ascii="宋体" w:eastAsia="宋体" w:hAnsi="宋体" w:cs="宋体" w:hint="eastAsia"/>
          <w:kern w:val="0"/>
          <w:sz w:val="18"/>
          <w:szCs w:val="18"/>
        </w:rPr>
        <w:t xml:space="preserve"> </w:t>
      </w:r>
    </w:p>
    <w:p w:rsidR="00CD2B6D" w:rsidRPr="00CD2B6D" w:rsidRDefault="00CD2B6D" w:rsidP="00CD2B6D">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CD2B6D">
          <w:rPr>
            <w:rFonts w:ascii="宋体" w:eastAsia="宋体" w:hAnsi="宋体" w:cs="宋体" w:hint="eastAsia"/>
            <w:color w:val="0000FF"/>
            <w:kern w:val="0"/>
            <w:sz w:val="18"/>
            <w:szCs w:val="18"/>
            <w:u w:val="single"/>
          </w:rPr>
          <w:t>GPA专栏</w:t>
        </w:r>
      </w:hyperlink>
      <w:r w:rsidRPr="00CD2B6D">
        <w:rPr>
          <w:rFonts w:ascii="宋体" w:eastAsia="宋体" w:hAnsi="宋体" w:cs="宋体" w:hint="eastAsia"/>
          <w:kern w:val="0"/>
          <w:sz w:val="18"/>
          <w:szCs w:val="18"/>
        </w:rPr>
        <w:t xml:space="preserve"> </w:t>
      </w:r>
    </w:p>
    <w:p w:rsidR="00CD2B6D" w:rsidRPr="00CD2B6D" w:rsidRDefault="00CD2B6D" w:rsidP="00CD2B6D">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CD2B6D">
          <w:rPr>
            <w:rFonts w:ascii="宋体" w:eastAsia="宋体" w:hAnsi="宋体" w:cs="宋体" w:hint="eastAsia"/>
            <w:color w:val="0000FF"/>
            <w:kern w:val="0"/>
            <w:sz w:val="18"/>
            <w:szCs w:val="18"/>
            <w:u w:val="single"/>
          </w:rPr>
          <w:t>采购百科</w:t>
        </w:r>
      </w:hyperlink>
      <w:r w:rsidRPr="00CD2B6D">
        <w:rPr>
          <w:rFonts w:ascii="宋体" w:eastAsia="宋体" w:hAnsi="宋体" w:cs="宋体" w:hint="eastAsia"/>
          <w:kern w:val="0"/>
          <w:sz w:val="18"/>
          <w:szCs w:val="18"/>
        </w:rPr>
        <w:t xml:space="preserve"> </w:t>
      </w:r>
    </w:p>
    <w:p w:rsidR="00CD2B6D" w:rsidRPr="00CD2B6D" w:rsidRDefault="00CD2B6D" w:rsidP="00CD2B6D">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CD2B6D">
          <w:rPr>
            <w:rFonts w:ascii="宋体" w:eastAsia="宋体" w:hAnsi="宋体" w:cs="宋体" w:hint="eastAsia"/>
            <w:color w:val="0000FF"/>
            <w:kern w:val="0"/>
            <w:sz w:val="18"/>
            <w:szCs w:val="18"/>
            <w:u w:val="single"/>
          </w:rPr>
          <w:t>热点专题</w:t>
        </w:r>
      </w:hyperlink>
      <w:r w:rsidRPr="00CD2B6D">
        <w:rPr>
          <w:rFonts w:ascii="宋体" w:eastAsia="宋体" w:hAnsi="宋体" w:cs="宋体" w:hint="eastAsia"/>
          <w:kern w:val="0"/>
          <w:sz w:val="18"/>
          <w:szCs w:val="18"/>
        </w:rPr>
        <w:t xml:space="preserve"> </w:t>
      </w:r>
    </w:p>
    <w:p w:rsidR="00CD2B6D" w:rsidRPr="00CD2B6D" w:rsidRDefault="00CD2B6D" w:rsidP="00CD2B6D">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CD2B6D" w:rsidRPr="00CD2B6D" w:rsidRDefault="00CD2B6D" w:rsidP="00CD2B6D">
      <w:pPr>
        <w:widowControl/>
        <w:spacing w:line="270" w:lineRule="atLeast"/>
        <w:jc w:val="left"/>
        <w:rPr>
          <w:rFonts w:ascii="宋体" w:eastAsia="宋体" w:hAnsi="宋体" w:cs="宋体" w:hint="eastAsia"/>
          <w:kern w:val="0"/>
          <w:sz w:val="18"/>
          <w:szCs w:val="18"/>
        </w:rPr>
      </w:pPr>
      <w:hyperlink r:id="rId15" w:history="1">
        <w:r w:rsidRPr="00CD2B6D">
          <w:rPr>
            <w:rFonts w:ascii="宋体" w:eastAsia="宋体" w:hAnsi="宋体" w:cs="宋体" w:hint="eastAsia"/>
            <w:color w:val="333333"/>
            <w:kern w:val="0"/>
            <w:sz w:val="18"/>
            <w:szCs w:val="18"/>
          </w:rPr>
          <w:t>首页</w:t>
        </w:r>
      </w:hyperlink>
      <w:r w:rsidRPr="00CD2B6D">
        <w:rPr>
          <w:rFonts w:ascii="宋体" w:eastAsia="宋体" w:hAnsi="宋体" w:cs="宋体" w:hint="eastAsia"/>
          <w:kern w:val="0"/>
          <w:sz w:val="18"/>
          <w:szCs w:val="18"/>
        </w:rPr>
        <w:t> » </w:t>
      </w:r>
      <w:hyperlink r:id="rId16" w:history="1">
        <w:proofErr w:type="gramStart"/>
        <w:r w:rsidRPr="00CD2B6D">
          <w:rPr>
            <w:rFonts w:ascii="宋体" w:eastAsia="宋体" w:hAnsi="宋体" w:cs="宋体" w:hint="eastAsia"/>
            <w:color w:val="333333"/>
            <w:kern w:val="0"/>
            <w:sz w:val="18"/>
            <w:szCs w:val="18"/>
          </w:rPr>
          <w:t>地方标讯</w:t>
        </w:r>
        <w:proofErr w:type="gramEnd"/>
      </w:hyperlink>
      <w:r w:rsidRPr="00CD2B6D">
        <w:rPr>
          <w:rFonts w:ascii="宋体" w:eastAsia="宋体" w:hAnsi="宋体" w:cs="宋体" w:hint="eastAsia"/>
          <w:kern w:val="0"/>
          <w:sz w:val="18"/>
          <w:szCs w:val="18"/>
        </w:rPr>
        <w:t> » </w:t>
      </w:r>
      <w:hyperlink r:id="rId17" w:history="1">
        <w:r w:rsidRPr="00CD2B6D">
          <w:rPr>
            <w:rFonts w:ascii="宋体" w:eastAsia="宋体" w:hAnsi="宋体" w:cs="宋体" w:hint="eastAsia"/>
            <w:color w:val="333333"/>
            <w:kern w:val="0"/>
            <w:sz w:val="18"/>
            <w:szCs w:val="18"/>
          </w:rPr>
          <w:t>成交公告</w:t>
        </w:r>
      </w:hyperlink>
    </w:p>
    <w:p w:rsidR="00CD2B6D" w:rsidRPr="00CD2B6D" w:rsidRDefault="00CD2B6D" w:rsidP="00CD2B6D">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CD2B6D">
        <w:rPr>
          <w:rFonts w:ascii="simhei" w:eastAsia="宋体" w:hAnsi="simhei" w:cs="宋体"/>
          <w:b/>
          <w:bCs/>
          <w:color w:val="000000"/>
          <w:kern w:val="0"/>
          <w:sz w:val="36"/>
          <w:szCs w:val="36"/>
        </w:rPr>
        <w:t>上海健康医学院附属卫生学校现代医学与健康互动实践中心功能设计成交公告</w:t>
      </w:r>
    </w:p>
    <w:p w:rsidR="00CD2B6D" w:rsidRPr="00CD2B6D" w:rsidRDefault="00CD2B6D" w:rsidP="00CD2B6D">
      <w:pPr>
        <w:widowControl/>
        <w:spacing w:before="100" w:beforeAutospacing="1" w:after="100" w:afterAutospacing="1" w:line="450" w:lineRule="atLeast"/>
        <w:jc w:val="center"/>
        <w:rPr>
          <w:rFonts w:ascii="宋体" w:eastAsia="宋体" w:hAnsi="宋体" w:cs="宋体"/>
          <w:color w:val="707070"/>
          <w:kern w:val="0"/>
          <w:sz w:val="18"/>
          <w:szCs w:val="18"/>
        </w:rPr>
      </w:pPr>
      <w:r w:rsidRPr="00CD2B6D">
        <w:rPr>
          <w:rFonts w:ascii="宋体" w:eastAsia="宋体" w:hAnsi="宋体" w:cs="宋体" w:hint="eastAsia"/>
          <w:color w:val="707070"/>
          <w:kern w:val="0"/>
          <w:sz w:val="18"/>
          <w:szCs w:val="18"/>
        </w:rPr>
        <w:t xml:space="preserve">2016年06月07日 16:31 来源：中国政府采购网 【打印】 </w:t>
      </w:r>
      <w:r w:rsidRPr="00CD2B6D">
        <w:rPr>
          <w:rFonts w:ascii="宋体" w:eastAsia="宋体" w:hAnsi="宋体" w:cs="宋体" w:hint="eastAsia"/>
          <w:vanish/>
          <w:color w:val="FFFFFF"/>
          <w:kern w:val="0"/>
          <w:sz w:val="18"/>
          <w:szCs w:val="18"/>
          <w:shd w:val="clear" w:color="auto" w:fill="A00000"/>
        </w:rPr>
        <w:t>【显示公告正文】</w:t>
      </w:r>
      <w:r w:rsidRPr="00CD2B6D">
        <w:rPr>
          <w:rFonts w:ascii="宋体" w:eastAsia="宋体" w:hAnsi="宋体" w:cs="宋体" w:hint="eastAsia"/>
          <w:color w:val="FFFFFF"/>
          <w:kern w:val="0"/>
          <w:sz w:val="18"/>
          <w:szCs w:val="18"/>
          <w:shd w:val="clear" w:color="auto" w:fill="A00000"/>
        </w:rPr>
        <w:t>【显示公告概要】</w:t>
      </w:r>
    </w:p>
    <w:p w:rsidR="00CD2B6D" w:rsidRPr="00CD2B6D" w:rsidRDefault="00CD2B6D" w:rsidP="00CD2B6D">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CD2B6D">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3713"/>
        <w:gridCol w:w="1909"/>
        <w:gridCol w:w="1428"/>
        <w:gridCol w:w="1950"/>
      </w:tblGrid>
      <w:tr w:rsidR="00CD2B6D" w:rsidRPr="00CD2B6D" w:rsidTr="00CD2B6D">
        <w:trPr>
          <w:tblCellSpacing w:w="7" w:type="dxa"/>
        </w:trPr>
        <w:tc>
          <w:tcPr>
            <w:tcW w:w="0" w:type="auto"/>
            <w:gridSpan w:val="4"/>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公告信息：</w:t>
            </w:r>
          </w:p>
        </w:tc>
      </w:tr>
      <w:tr w:rsidR="00CD2B6D" w:rsidRPr="00CD2B6D" w:rsidTr="00CD2B6D">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上海健康医学院附属卫生学校现代医学与健康互动实践中心功能设计</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spacing w:before="100" w:beforeAutospacing="1" w:after="100" w:afterAutospacing="1"/>
              <w:jc w:val="left"/>
              <w:rPr>
                <w:rFonts w:ascii="宋体" w:eastAsia="宋体" w:hAnsi="宋体" w:cs="宋体"/>
                <w:b/>
                <w:bCs/>
                <w:kern w:val="0"/>
                <w:szCs w:val="21"/>
              </w:rPr>
            </w:pPr>
            <w:r w:rsidRPr="00CD2B6D">
              <w:rPr>
                <w:rFonts w:ascii="宋体" w:eastAsia="宋体" w:hAnsi="宋体" w:cs="宋体" w:hint="eastAsia"/>
                <w:b/>
                <w:bCs/>
                <w:kern w:val="0"/>
                <w:szCs w:val="21"/>
              </w:rPr>
              <w:t>服务/工程咨询管理服务/设计前咨询服务</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采购人</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上海健康医学院附属卫生学校</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2016年06月07日 16:31</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本项目招标公告日期</w:t>
            </w:r>
          </w:p>
        </w:tc>
        <w:tc>
          <w:tcPr>
            <w:tcW w:w="2520" w:type="dxa"/>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2016年05月24日</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成交日期</w:t>
            </w:r>
          </w:p>
        </w:tc>
        <w:tc>
          <w:tcPr>
            <w:tcW w:w="2520" w:type="dxa"/>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2016年06月07日</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谈判小组、询价小组成员名单及单一来源采购人员名单</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张秀林、宋旭煌、顾艳</w:t>
            </w:r>
            <w:proofErr w:type="gramStart"/>
            <w:r w:rsidRPr="00CD2B6D">
              <w:rPr>
                <w:rFonts w:ascii="宋体" w:eastAsia="宋体" w:hAnsi="宋体" w:cs="宋体" w:hint="eastAsia"/>
                <w:b/>
                <w:bCs/>
                <w:kern w:val="0"/>
                <w:szCs w:val="21"/>
              </w:rPr>
              <w:t>荭</w:t>
            </w:r>
            <w:proofErr w:type="gramEnd"/>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总成交金额</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￥49.9 万元（人民币）</w:t>
            </w:r>
          </w:p>
        </w:tc>
      </w:tr>
      <w:tr w:rsidR="00CD2B6D" w:rsidRPr="00CD2B6D" w:rsidTr="00CD2B6D">
        <w:trPr>
          <w:tblCellSpacing w:w="7" w:type="dxa"/>
        </w:trPr>
        <w:tc>
          <w:tcPr>
            <w:tcW w:w="0" w:type="auto"/>
            <w:gridSpan w:val="4"/>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联系人及联系方式：</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沈娴钰</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项目联系电话</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63820184*8012</w:t>
            </w:r>
          </w:p>
        </w:tc>
      </w:tr>
      <w:tr w:rsidR="00CD2B6D" w:rsidRPr="00CD2B6D" w:rsidTr="00CD2B6D">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采购人</w:t>
            </w:r>
          </w:p>
        </w:tc>
        <w:tc>
          <w:tcPr>
            <w:tcW w:w="6450" w:type="dxa"/>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上海健康医学院附属卫生学校</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lastRenderedPageBreak/>
              <w:t>采购人地址</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proofErr w:type="gramStart"/>
            <w:r w:rsidRPr="00CD2B6D">
              <w:rPr>
                <w:rFonts w:ascii="宋体" w:eastAsia="宋体" w:hAnsi="宋体" w:cs="宋体" w:hint="eastAsia"/>
                <w:b/>
                <w:bCs/>
                <w:kern w:val="0"/>
                <w:szCs w:val="21"/>
              </w:rPr>
              <w:t>周祝公路</w:t>
            </w:r>
            <w:proofErr w:type="gramEnd"/>
            <w:r w:rsidRPr="00CD2B6D">
              <w:rPr>
                <w:rFonts w:ascii="宋体" w:eastAsia="宋体" w:hAnsi="宋体" w:cs="宋体" w:hint="eastAsia"/>
                <w:b/>
                <w:bCs/>
                <w:kern w:val="0"/>
                <w:szCs w:val="21"/>
              </w:rPr>
              <w:t>279号</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采购人联系方式</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何老师</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上海教育建设管理咨询有限公司</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中山西路1245弄</w:t>
            </w:r>
            <w:proofErr w:type="gramStart"/>
            <w:r w:rsidRPr="00CD2B6D">
              <w:rPr>
                <w:rFonts w:ascii="宋体" w:eastAsia="宋体" w:hAnsi="宋体" w:cs="宋体" w:hint="eastAsia"/>
                <w:b/>
                <w:bCs/>
                <w:kern w:val="0"/>
                <w:szCs w:val="21"/>
              </w:rPr>
              <w:t>1号1号</w:t>
            </w:r>
            <w:proofErr w:type="gramEnd"/>
            <w:r w:rsidRPr="00CD2B6D">
              <w:rPr>
                <w:rFonts w:ascii="宋体" w:eastAsia="宋体" w:hAnsi="宋体" w:cs="宋体" w:hint="eastAsia"/>
                <w:b/>
                <w:bCs/>
                <w:kern w:val="0"/>
                <w:szCs w:val="21"/>
              </w:rPr>
              <w:t>楼213室</w:t>
            </w:r>
          </w:p>
        </w:tc>
      </w:tr>
      <w:tr w:rsidR="00CD2B6D" w:rsidRPr="00CD2B6D" w:rsidTr="00CD2B6D">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CD2B6D" w:rsidRPr="00CD2B6D" w:rsidRDefault="00CD2B6D" w:rsidP="00CD2B6D">
            <w:pPr>
              <w:widowControl/>
              <w:jc w:val="right"/>
              <w:rPr>
                <w:rFonts w:ascii="宋体" w:eastAsia="宋体" w:hAnsi="宋体" w:cs="宋体"/>
                <w:kern w:val="0"/>
                <w:szCs w:val="21"/>
              </w:rPr>
            </w:pPr>
            <w:r w:rsidRPr="00CD2B6D">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CD2B6D" w:rsidRPr="00CD2B6D" w:rsidRDefault="00CD2B6D" w:rsidP="00CD2B6D">
            <w:pPr>
              <w:widowControl/>
              <w:jc w:val="left"/>
              <w:rPr>
                <w:rFonts w:ascii="宋体" w:eastAsia="宋体" w:hAnsi="宋体" w:cs="宋体"/>
                <w:b/>
                <w:bCs/>
                <w:kern w:val="0"/>
                <w:szCs w:val="21"/>
              </w:rPr>
            </w:pPr>
            <w:r w:rsidRPr="00CD2B6D">
              <w:rPr>
                <w:rFonts w:ascii="宋体" w:eastAsia="宋体" w:hAnsi="宋体" w:cs="宋体" w:hint="eastAsia"/>
                <w:b/>
                <w:bCs/>
                <w:kern w:val="0"/>
                <w:szCs w:val="21"/>
              </w:rPr>
              <w:t>沈娴钰</w:t>
            </w:r>
          </w:p>
        </w:tc>
      </w:tr>
    </w:tbl>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 xml:space="preserve">　　上海教育建设管理咨询有限公司受上海健康医学院附属卫生学校的委托，就上海健康医学院附属卫生学校现代医学与健康互动实践中心功能设计项目（项目编号：secm2016-008）组织采购，评标工作已经结束，成交结果如下：</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 </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b/>
          <w:bCs/>
          <w:kern w:val="0"/>
          <w:sz w:val="24"/>
          <w:szCs w:val="24"/>
        </w:rPr>
        <w:t>一、项目信息</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项目编号：</w:t>
      </w:r>
      <w:proofErr w:type="gramStart"/>
      <w:r w:rsidRPr="00CD2B6D">
        <w:rPr>
          <w:rFonts w:ascii="宋体" w:eastAsia="宋体" w:hAnsi="宋体" w:cs="宋体" w:hint="eastAsia"/>
          <w:kern w:val="0"/>
          <w:sz w:val="24"/>
          <w:szCs w:val="24"/>
        </w:rPr>
        <w:t>secm2016-008</w:t>
      </w:r>
      <w:proofErr w:type="gramEnd"/>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项目名称：上海健康医学院附属卫生学校现代医学与健康互动实践中心功能设计</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项目联系人：沈娴钰</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联系方式：63820184*8012</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 </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b/>
          <w:bCs/>
          <w:kern w:val="0"/>
          <w:sz w:val="24"/>
          <w:szCs w:val="24"/>
        </w:rPr>
        <w:t>二、采购人信息</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采购人名称：上海健康医学院附属卫生学校</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采购人地址：</w:t>
      </w:r>
      <w:proofErr w:type="gramStart"/>
      <w:r w:rsidRPr="00CD2B6D">
        <w:rPr>
          <w:rFonts w:ascii="宋体" w:eastAsia="宋体" w:hAnsi="宋体" w:cs="宋体" w:hint="eastAsia"/>
          <w:kern w:val="0"/>
          <w:sz w:val="24"/>
          <w:szCs w:val="24"/>
        </w:rPr>
        <w:t>周祝公路</w:t>
      </w:r>
      <w:proofErr w:type="gramEnd"/>
      <w:r w:rsidRPr="00CD2B6D">
        <w:rPr>
          <w:rFonts w:ascii="宋体" w:eastAsia="宋体" w:hAnsi="宋体" w:cs="宋体" w:hint="eastAsia"/>
          <w:kern w:val="0"/>
          <w:sz w:val="24"/>
          <w:szCs w:val="24"/>
        </w:rPr>
        <w:t>279号</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采购人联系方式：何老师</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 </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b/>
          <w:bCs/>
          <w:kern w:val="0"/>
          <w:sz w:val="24"/>
          <w:szCs w:val="24"/>
        </w:rPr>
        <w:t>三、采购代理机构信息</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采购代理机构全称：上海教育建设管理咨询有限公司</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lastRenderedPageBreak/>
        <w:t>采购代理机构地址：中山西路1245弄</w:t>
      </w:r>
      <w:proofErr w:type="gramStart"/>
      <w:r w:rsidRPr="00CD2B6D">
        <w:rPr>
          <w:rFonts w:ascii="宋体" w:eastAsia="宋体" w:hAnsi="宋体" w:cs="宋体" w:hint="eastAsia"/>
          <w:kern w:val="0"/>
          <w:sz w:val="24"/>
          <w:szCs w:val="24"/>
        </w:rPr>
        <w:t>1号1号</w:t>
      </w:r>
      <w:proofErr w:type="gramEnd"/>
      <w:r w:rsidRPr="00CD2B6D">
        <w:rPr>
          <w:rFonts w:ascii="宋体" w:eastAsia="宋体" w:hAnsi="宋体" w:cs="宋体" w:hint="eastAsia"/>
          <w:kern w:val="0"/>
          <w:sz w:val="24"/>
          <w:szCs w:val="24"/>
        </w:rPr>
        <w:t>楼213室</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采购代理机构联系方式：沈娴钰</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 </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b/>
          <w:bCs/>
          <w:kern w:val="0"/>
          <w:sz w:val="24"/>
          <w:szCs w:val="24"/>
        </w:rPr>
        <w:t>四、成交信息</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招标文件编号：</w:t>
      </w:r>
      <w:proofErr w:type="gramStart"/>
      <w:r w:rsidRPr="00CD2B6D">
        <w:rPr>
          <w:rFonts w:ascii="宋体" w:eastAsia="宋体" w:hAnsi="宋体" w:cs="宋体" w:hint="eastAsia"/>
          <w:kern w:val="0"/>
          <w:sz w:val="24"/>
          <w:szCs w:val="24"/>
        </w:rPr>
        <w:t>secm2016-008</w:t>
      </w:r>
      <w:proofErr w:type="gramEnd"/>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本项目招标公告日期：2016年05月24日</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成交日期：2016年06月07日</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总成交金额：49.9 万元（人民币）</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成交供应商名称、地址及成交金额：</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2370"/>
        <w:gridCol w:w="1650"/>
        <w:gridCol w:w="1290"/>
      </w:tblGrid>
      <w:tr w:rsidR="00CD2B6D" w:rsidRPr="00CD2B6D" w:rsidTr="00CD2B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2B6D" w:rsidRPr="00CD2B6D" w:rsidRDefault="00CD2B6D" w:rsidP="00CD2B6D">
            <w:pPr>
              <w:widowControl/>
              <w:jc w:val="left"/>
              <w:rPr>
                <w:rFonts w:ascii="宋体" w:eastAsia="宋体" w:hAnsi="宋体" w:cs="宋体"/>
                <w:kern w:val="0"/>
                <w:sz w:val="18"/>
                <w:szCs w:val="18"/>
              </w:rPr>
            </w:pPr>
            <w:r w:rsidRPr="00CD2B6D">
              <w:rPr>
                <w:rFonts w:ascii="宋体" w:eastAsia="宋体" w:hAnsi="宋体" w:cs="宋体" w:hint="eastAsia"/>
                <w:kern w:val="0"/>
                <w:sz w:val="18"/>
                <w:szCs w:val="18"/>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CD2B6D" w:rsidRPr="00CD2B6D" w:rsidRDefault="00CD2B6D" w:rsidP="00CD2B6D">
            <w:pPr>
              <w:widowControl/>
              <w:jc w:val="left"/>
              <w:rPr>
                <w:rFonts w:ascii="宋体" w:eastAsia="宋体" w:hAnsi="宋体" w:cs="宋体"/>
                <w:kern w:val="0"/>
                <w:sz w:val="18"/>
                <w:szCs w:val="18"/>
              </w:rPr>
            </w:pPr>
            <w:r w:rsidRPr="00CD2B6D">
              <w:rPr>
                <w:rFonts w:ascii="宋体" w:eastAsia="宋体" w:hAnsi="宋体" w:cs="宋体" w:hint="eastAsia"/>
                <w:kern w:val="0"/>
                <w:sz w:val="18"/>
                <w:szCs w:val="18"/>
              </w:rPr>
              <w:t>成交供应商名称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CD2B6D" w:rsidRPr="00CD2B6D" w:rsidRDefault="00CD2B6D" w:rsidP="00CD2B6D">
            <w:pPr>
              <w:widowControl/>
              <w:jc w:val="left"/>
              <w:rPr>
                <w:rFonts w:ascii="宋体" w:eastAsia="宋体" w:hAnsi="宋体" w:cs="宋体"/>
                <w:kern w:val="0"/>
                <w:sz w:val="18"/>
                <w:szCs w:val="18"/>
              </w:rPr>
            </w:pPr>
            <w:r w:rsidRPr="00CD2B6D">
              <w:rPr>
                <w:rFonts w:ascii="宋体" w:eastAsia="宋体" w:hAnsi="宋体" w:cs="宋体" w:hint="eastAsia"/>
                <w:kern w:val="0"/>
                <w:sz w:val="18"/>
                <w:szCs w:val="18"/>
              </w:rPr>
              <w:t>成交供应商联系地址</w:t>
            </w:r>
          </w:p>
        </w:tc>
        <w:tc>
          <w:tcPr>
            <w:tcW w:w="0" w:type="auto"/>
            <w:tcBorders>
              <w:top w:val="outset" w:sz="6" w:space="0" w:color="auto"/>
              <w:left w:val="outset" w:sz="6" w:space="0" w:color="auto"/>
              <w:bottom w:val="outset" w:sz="6" w:space="0" w:color="auto"/>
              <w:right w:val="outset" w:sz="6" w:space="0" w:color="auto"/>
            </w:tcBorders>
            <w:vAlign w:val="center"/>
            <w:hideMark/>
          </w:tcPr>
          <w:p w:rsidR="00CD2B6D" w:rsidRPr="00CD2B6D" w:rsidRDefault="00CD2B6D" w:rsidP="00CD2B6D">
            <w:pPr>
              <w:widowControl/>
              <w:jc w:val="left"/>
              <w:rPr>
                <w:rFonts w:ascii="宋体" w:eastAsia="宋体" w:hAnsi="宋体" w:cs="宋体"/>
                <w:kern w:val="0"/>
                <w:sz w:val="18"/>
                <w:szCs w:val="18"/>
              </w:rPr>
            </w:pPr>
            <w:r w:rsidRPr="00CD2B6D">
              <w:rPr>
                <w:rFonts w:ascii="宋体" w:eastAsia="宋体" w:hAnsi="宋体" w:cs="宋体" w:hint="eastAsia"/>
                <w:kern w:val="0"/>
                <w:sz w:val="18"/>
                <w:szCs w:val="18"/>
              </w:rPr>
              <w:t>成交金额(万元)</w:t>
            </w:r>
          </w:p>
        </w:tc>
      </w:tr>
      <w:tr w:rsidR="00CD2B6D" w:rsidRPr="00CD2B6D" w:rsidTr="00CD2B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2B6D" w:rsidRPr="00CD2B6D" w:rsidRDefault="00CD2B6D" w:rsidP="00CD2B6D">
            <w:pPr>
              <w:widowControl/>
              <w:jc w:val="left"/>
              <w:rPr>
                <w:rFonts w:ascii="宋体" w:eastAsia="宋体" w:hAnsi="宋体" w:cs="宋体"/>
                <w:kern w:val="0"/>
                <w:sz w:val="18"/>
                <w:szCs w:val="18"/>
              </w:rPr>
            </w:pPr>
            <w:r w:rsidRPr="00CD2B6D">
              <w:rPr>
                <w:rFonts w:ascii="宋体" w:eastAsia="宋体" w:hAnsi="宋体"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2B6D" w:rsidRPr="00CD2B6D" w:rsidRDefault="00CD2B6D" w:rsidP="00CD2B6D">
            <w:pPr>
              <w:widowControl/>
              <w:jc w:val="left"/>
              <w:rPr>
                <w:rFonts w:ascii="宋体" w:eastAsia="宋体" w:hAnsi="宋体" w:cs="宋体"/>
                <w:kern w:val="0"/>
                <w:sz w:val="18"/>
                <w:szCs w:val="18"/>
              </w:rPr>
            </w:pPr>
            <w:r w:rsidRPr="00CD2B6D">
              <w:rPr>
                <w:rFonts w:ascii="宋体" w:eastAsia="宋体" w:hAnsi="宋体" w:cs="宋体" w:hint="eastAsia"/>
                <w:kern w:val="0"/>
                <w:sz w:val="18"/>
                <w:szCs w:val="18"/>
              </w:rPr>
              <w:t>上海新建设建筑设计有限公司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CD2B6D" w:rsidRPr="00CD2B6D" w:rsidRDefault="00CD2B6D" w:rsidP="00CD2B6D">
            <w:pPr>
              <w:widowControl/>
              <w:jc w:val="left"/>
              <w:rPr>
                <w:rFonts w:ascii="宋体" w:eastAsia="宋体" w:hAnsi="宋体" w:cs="宋体"/>
                <w:kern w:val="0"/>
                <w:sz w:val="18"/>
                <w:szCs w:val="18"/>
              </w:rPr>
            </w:pPr>
            <w:r w:rsidRPr="00CD2B6D">
              <w:rPr>
                <w:rFonts w:ascii="宋体" w:eastAsia="宋体" w:hAnsi="宋体" w:cs="宋体" w:hint="eastAsia"/>
                <w:kern w:val="0"/>
                <w:sz w:val="18"/>
                <w:szCs w:val="18"/>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CD2B6D" w:rsidRPr="00CD2B6D" w:rsidRDefault="00CD2B6D" w:rsidP="00CD2B6D">
            <w:pPr>
              <w:widowControl/>
              <w:jc w:val="left"/>
              <w:rPr>
                <w:rFonts w:ascii="宋体" w:eastAsia="宋体" w:hAnsi="宋体" w:cs="宋体"/>
                <w:kern w:val="0"/>
                <w:sz w:val="18"/>
                <w:szCs w:val="18"/>
              </w:rPr>
            </w:pPr>
            <w:r w:rsidRPr="00CD2B6D">
              <w:rPr>
                <w:rFonts w:ascii="宋体" w:eastAsia="宋体" w:hAnsi="宋体" w:cs="宋体" w:hint="eastAsia"/>
                <w:kern w:val="0"/>
                <w:sz w:val="18"/>
                <w:szCs w:val="18"/>
              </w:rPr>
              <w:t>49.9</w:t>
            </w:r>
          </w:p>
        </w:tc>
      </w:tr>
    </w:tbl>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谈判小组、询价小组成员名单及单一来源采购人员名单：</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张秀林、宋旭煌、顾艳</w:t>
      </w:r>
      <w:proofErr w:type="gramStart"/>
      <w:r w:rsidRPr="00CD2B6D">
        <w:rPr>
          <w:rFonts w:ascii="宋体" w:eastAsia="宋体" w:hAnsi="宋体" w:cs="宋体" w:hint="eastAsia"/>
          <w:kern w:val="0"/>
          <w:sz w:val="24"/>
          <w:szCs w:val="24"/>
        </w:rPr>
        <w:t>荭</w:t>
      </w:r>
      <w:proofErr w:type="gramEnd"/>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 </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b/>
          <w:bCs/>
          <w:kern w:val="0"/>
          <w:sz w:val="24"/>
          <w:szCs w:val="24"/>
        </w:rPr>
        <w:t>五、项目用途、简要技术要求及合同履行日期：</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上海健康医学院附属卫生学校现代医学与健康互动实践中心功能设计</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 </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b/>
          <w:bCs/>
          <w:kern w:val="0"/>
          <w:sz w:val="24"/>
          <w:szCs w:val="24"/>
        </w:rPr>
        <w:t>六、成交标的名称、规格型号、数量、单价、服务要求：</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上海健康医学院附属卫生学校现代医学与健康互动实践中心功能设计</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kern w:val="0"/>
          <w:sz w:val="24"/>
          <w:szCs w:val="24"/>
        </w:rPr>
        <w:t> </w:t>
      </w:r>
    </w:p>
    <w:p w:rsidR="00CD2B6D" w:rsidRPr="00CD2B6D" w:rsidRDefault="00CD2B6D" w:rsidP="00CD2B6D">
      <w:pPr>
        <w:widowControl/>
        <w:spacing w:before="100" w:beforeAutospacing="1" w:after="100" w:afterAutospacing="1" w:line="420" w:lineRule="atLeast"/>
        <w:jc w:val="left"/>
        <w:rPr>
          <w:rFonts w:ascii="宋体" w:eastAsia="宋体" w:hAnsi="宋体" w:cs="宋体" w:hint="eastAsia"/>
          <w:kern w:val="0"/>
          <w:sz w:val="24"/>
          <w:szCs w:val="24"/>
        </w:rPr>
      </w:pPr>
      <w:r w:rsidRPr="00CD2B6D">
        <w:rPr>
          <w:rFonts w:ascii="宋体" w:eastAsia="宋体" w:hAnsi="宋体" w:cs="宋体" w:hint="eastAsia"/>
          <w:b/>
          <w:bCs/>
          <w:kern w:val="0"/>
          <w:sz w:val="24"/>
          <w:szCs w:val="24"/>
        </w:rPr>
        <w:lastRenderedPageBreak/>
        <w:t>七、其它补充事宜</w:t>
      </w:r>
    </w:p>
    <w:p w:rsidR="00197492" w:rsidRDefault="00197492">
      <w:pPr>
        <w:rPr>
          <w:rFonts w:hint="eastAsia"/>
        </w:rPr>
      </w:pPr>
      <w:bookmarkStart w:id="0" w:name="_GoBack"/>
      <w:bookmarkEnd w:id="0"/>
    </w:p>
    <w:sectPr w:rsidR="00197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0FFD"/>
    <w:multiLevelType w:val="multilevel"/>
    <w:tmpl w:val="24E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77"/>
    <w:rsid w:val="00197492"/>
    <w:rsid w:val="00CD2B6D"/>
    <w:rsid w:val="00D8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2B6D"/>
    <w:rPr>
      <w:color w:val="0000FF"/>
      <w:u w:val="single"/>
    </w:rPr>
  </w:style>
  <w:style w:type="character" w:styleId="a4">
    <w:name w:val="Strong"/>
    <w:basedOn w:val="a0"/>
    <w:uiPriority w:val="22"/>
    <w:qFormat/>
    <w:rsid w:val="00CD2B6D"/>
    <w:rPr>
      <w:b/>
      <w:bCs/>
    </w:rPr>
  </w:style>
  <w:style w:type="paragraph" w:styleId="a5">
    <w:name w:val="Normal (Web)"/>
    <w:basedOn w:val="a"/>
    <w:uiPriority w:val="99"/>
    <w:unhideWhenUsed/>
    <w:rsid w:val="00CD2B6D"/>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CD2B6D"/>
    <w:rPr>
      <w:color w:val="FFFFFF"/>
      <w:shd w:val="clear" w:color="auto" w:fill="A00000"/>
    </w:rPr>
  </w:style>
  <w:style w:type="character" w:customStyle="1" w:styleId="gpa">
    <w:name w:val="gpa"/>
    <w:basedOn w:val="a0"/>
    <w:rsid w:val="00CD2B6D"/>
  </w:style>
  <w:style w:type="paragraph" w:customStyle="1" w:styleId="tc1">
    <w:name w:val="tc1"/>
    <w:basedOn w:val="a"/>
    <w:rsid w:val="00CD2B6D"/>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CD2B6D"/>
    <w:rPr>
      <w:sz w:val="18"/>
      <w:szCs w:val="18"/>
    </w:rPr>
  </w:style>
  <w:style w:type="character" w:customStyle="1" w:styleId="Char">
    <w:name w:val="批注框文本 Char"/>
    <w:basedOn w:val="a0"/>
    <w:link w:val="a6"/>
    <w:uiPriority w:val="99"/>
    <w:semiHidden/>
    <w:rsid w:val="00CD2B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2B6D"/>
    <w:rPr>
      <w:color w:val="0000FF"/>
      <w:u w:val="single"/>
    </w:rPr>
  </w:style>
  <w:style w:type="character" w:styleId="a4">
    <w:name w:val="Strong"/>
    <w:basedOn w:val="a0"/>
    <w:uiPriority w:val="22"/>
    <w:qFormat/>
    <w:rsid w:val="00CD2B6D"/>
    <w:rPr>
      <w:b/>
      <w:bCs/>
    </w:rPr>
  </w:style>
  <w:style w:type="paragraph" w:styleId="a5">
    <w:name w:val="Normal (Web)"/>
    <w:basedOn w:val="a"/>
    <w:uiPriority w:val="99"/>
    <w:unhideWhenUsed/>
    <w:rsid w:val="00CD2B6D"/>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CD2B6D"/>
    <w:rPr>
      <w:color w:val="FFFFFF"/>
      <w:shd w:val="clear" w:color="auto" w:fill="A00000"/>
    </w:rPr>
  </w:style>
  <w:style w:type="character" w:customStyle="1" w:styleId="gpa">
    <w:name w:val="gpa"/>
    <w:basedOn w:val="a0"/>
    <w:rsid w:val="00CD2B6D"/>
  </w:style>
  <w:style w:type="paragraph" w:customStyle="1" w:styleId="tc1">
    <w:name w:val="tc1"/>
    <w:basedOn w:val="a"/>
    <w:rsid w:val="00CD2B6D"/>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CD2B6D"/>
    <w:rPr>
      <w:sz w:val="18"/>
      <w:szCs w:val="18"/>
    </w:rPr>
  </w:style>
  <w:style w:type="character" w:customStyle="1" w:styleId="Char">
    <w:name w:val="批注框文本 Char"/>
    <w:basedOn w:val="a0"/>
    <w:link w:val="a6"/>
    <w:uiPriority w:val="99"/>
    <w:semiHidden/>
    <w:rsid w:val="00CD2B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3347">
      <w:bodyDiv w:val="1"/>
      <w:marLeft w:val="0"/>
      <w:marRight w:val="0"/>
      <w:marTop w:val="0"/>
      <w:marBottom w:val="0"/>
      <w:divBdr>
        <w:top w:val="none" w:sz="0" w:space="0" w:color="auto"/>
        <w:left w:val="none" w:sz="0" w:space="0" w:color="auto"/>
        <w:bottom w:val="none" w:sz="0" w:space="0" w:color="auto"/>
        <w:right w:val="none" w:sz="0" w:space="0" w:color="auto"/>
      </w:divBdr>
      <w:divsChild>
        <w:div w:id="378290145">
          <w:marLeft w:val="0"/>
          <w:marRight w:val="0"/>
          <w:marTop w:val="0"/>
          <w:marBottom w:val="0"/>
          <w:divBdr>
            <w:top w:val="single" w:sz="6" w:space="0" w:color="FFFFFF"/>
            <w:left w:val="none" w:sz="0" w:space="0" w:color="auto"/>
            <w:bottom w:val="single" w:sz="6" w:space="0" w:color="E3E3E3"/>
            <w:right w:val="none" w:sz="0" w:space="0" w:color="auto"/>
          </w:divBdr>
          <w:divsChild>
            <w:div w:id="1000306470">
              <w:marLeft w:val="0"/>
              <w:marRight w:val="0"/>
              <w:marTop w:val="100"/>
              <w:marBottom w:val="100"/>
              <w:divBdr>
                <w:top w:val="none" w:sz="0" w:space="0" w:color="auto"/>
                <w:left w:val="none" w:sz="0" w:space="0" w:color="auto"/>
                <w:bottom w:val="none" w:sz="0" w:space="0" w:color="auto"/>
                <w:right w:val="none" w:sz="0" w:space="0" w:color="auto"/>
              </w:divBdr>
              <w:divsChild>
                <w:div w:id="1117024929">
                  <w:marLeft w:val="0"/>
                  <w:marRight w:val="0"/>
                  <w:marTop w:val="0"/>
                  <w:marBottom w:val="0"/>
                  <w:divBdr>
                    <w:top w:val="none" w:sz="0" w:space="0" w:color="auto"/>
                    <w:left w:val="none" w:sz="0" w:space="0" w:color="auto"/>
                    <w:bottom w:val="none" w:sz="0" w:space="0" w:color="auto"/>
                    <w:right w:val="none" w:sz="0" w:space="0" w:color="auto"/>
                  </w:divBdr>
                </w:div>
                <w:div w:id="59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8757">
          <w:marLeft w:val="0"/>
          <w:marRight w:val="0"/>
          <w:marTop w:val="0"/>
          <w:marBottom w:val="0"/>
          <w:divBdr>
            <w:top w:val="none" w:sz="0" w:space="0" w:color="auto"/>
            <w:left w:val="none" w:sz="0" w:space="0" w:color="auto"/>
            <w:bottom w:val="none" w:sz="0" w:space="0" w:color="auto"/>
            <w:right w:val="none" w:sz="0" w:space="0" w:color="auto"/>
          </w:divBdr>
          <w:divsChild>
            <w:div w:id="186723345">
              <w:marLeft w:val="0"/>
              <w:marRight w:val="0"/>
              <w:marTop w:val="0"/>
              <w:marBottom w:val="0"/>
              <w:divBdr>
                <w:top w:val="none" w:sz="0" w:space="0" w:color="auto"/>
                <w:left w:val="none" w:sz="0" w:space="0" w:color="auto"/>
                <w:bottom w:val="none" w:sz="0" w:space="0" w:color="auto"/>
                <w:right w:val="none" w:sz="0" w:space="0" w:color="auto"/>
              </w:divBdr>
            </w:div>
          </w:divsChild>
        </w:div>
        <w:div w:id="1621104436">
          <w:marLeft w:val="0"/>
          <w:marRight w:val="0"/>
          <w:marTop w:val="0"/>
          <w:marBottom w:val="0"/>
          <w:divBdr>
            <w:top w:val="none" w:sz="0" w:space="0" w:color="auto"/>
            <w:left w:val="none" w:sz="0" w:space="0" w:color="auto"/>
            <w:bottom w:val="none" w:sz="0" w:space="0" w:color="auto"/>
            <w:right w:val="none" w:sz="0" w:space="0" w:color="auto"/>
          </w:divBdr>
          <w:divsChild>
            <w:div w:id="2033267065">
              <w:marLeft w:val="0"/>
              <w:marRight w:val="0"/>
              <w:marTop w:val="0"/>
              <w:marBottom w:val="0"/>
              <w:divBdr>
                <w:top w:val="none" w:sz="0" w:space="0" w:color="auto"/>
                <w:left w:val="none" w:sz="0" w:space="0" w:color="auto"/>
                <w:bottom w:val="none" w:sz="0" w:space="0" w:color="auto"/>
                <w:right w:val="none" w:sz="0" w:space="0" w:color="auto"/>
              </w:divBdr>
              <w:divsChild>
                <w:div w:id="988940167">
                  <w:marLeft w:val="0"/>
                  <w:marRight w:val="0"/>
                  <w:marTop w:val="0"/>
                  <w:marBottom w:val="0"/>
                  <w:divBdr>
                    <w:top w:val="none" w:sz="0" w:space="0" w:color="auto"/>
                    <w:left w:val="none" w:sz="0" w:space="0" w:color="auto"/>
                    <w:bottom w:val="none" w:sz="0" w:space="0" w:color="auto"/>
                    <w:right w:val="none" w:sz="0" w:space="0" w:color="auto"/>
                  </w:divBdr>
                </w:div>
                <w:div w:id="1068846686">
                  <w:marLeft w:val="225"/>
                  <w:marRight w:val="0"/>
                  <w:marTop w:val="0"/>
                  <w:marBottom w:val="0"/>
                  <w:divBdr>
                    <w:top w:val="none" w:sz="0" w:space="0" w:color="auto"/>
                    <w:left w:val="none" w:sz="0" w:space="0" w:color="auto"/>
                    <w:bottom w:val="none" w:sz="0" w:space="0" w:color="auto"/>
                    <w:right w:val="none" w:sz="0" w:space="0" w:color="auto"/>
                  </w:divBdr>
                </w:div>
              </w:divsChild>
            </w:div>
            <w:div w:id="327562319">
              <w:marLeft w:val="0"/>
              <w:marRight w:val="0"/>
              <w:marTop w:val="0"/>
              <w:marBottom w:val="0"/>
              <w:divBdr>
                <w:top w:val="none" w:sz="0" w:space="0" w:color="auto"/>
                <w:left w:val="none" w:sz="0" w:space="0" w:color="auto"/>
                <w:bottom w:val="none" w:sz="0" w:space="0" w:color="auto"/>
                <w:right w:val="none" w:sz="0" w:space="0" w:color="auto"/>
              </w:divBdr>
              <w:divsChild>
                <w:div w:id="2054575269">
                  <w:marLeft w:val="0"/>
                  <w:marRight w:val="0"/>
                  <w:marTop w:val="0"/>
                  <w:marBottom w:val="0"/>
                  <w:divBdr>
                    <w:top w:val="none" w:sz="0" w:space="0" w:color="auto"/>
                    <w:left w:val="none" w:sz="0" w:space="0" w:color="auto"/>
                    <w:bottom w:val="none" w:sz="0" w:space="0" w:color="auto"/>
                    <w:right w:val="none" w:sz="0" w:space="0" w:color="auto"/>
                  </w:divBdr>
                </w:div>
                <w:div w:id="1747141180">
                  <w:marLeft w:val="0"/>
                  <w:marRight w:val="0"/>
                  <w:marTop w:val="300"/>
                  <w:marBottom w:val="0"/>
                  <w:divBdr>
                    <w:top w:val="none" w:sz="0" w:space="0" w:color="auto"/>
                    <w:left w:val="none" w:sz="0" w:space="0" w:color="auto"/>
                    <w:bottom w:val="none" w:sz="0" w:space="0" w:color="auto"/>
                    <w:right w:val="none" w:sz="0" w:space="0" w:color="auto"/>
                  </w:divBdr>
                </w:div>
                <w:div w:id="878393592">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cjgg/"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2016-06-08T02:06:00Z</dcterms:created>
  <dcterms:modified xsi:type="dcterms:W3CDTF">2016-06-08T02:06:00Z</dcterms:modified>
</cp:coreProperties>
</file>